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EB12A" w14:textId="77777777" w:rsidR="00341C47" w:rsidRPr="00341C47" w:rsidRDefault="00341C47" w:rsidP="00341C47">
      <w:pPr>
        <w:spacing w:after="100" w:afterAutospacing="1" w:line="240" w:lineRule="auto"/>
        <w:outlineLvl w:val="0"/>
        <w:rPr>
          <w:rFonts w:ascii="PTbold" w:eastAsia="Times New Roman" w:hAnsi="PTbold" w:cs="Times New Roman"/>
          <w:kern w:val="36"/>
          <w:sz w:val="48"/>
          <w:szCs w:val="48"/>
          <w:lang w:eastAsia="ru-RU"/>
        </w:rPr>
      </w:pPr>
      <w:r w:rsidRPr="00341C47">
        <w:rPr>
          <w:rFonts w:ascii="PTbold" w:eastAsia="Times New Roman" w:hAnsi="PTbold" w:cs="Times New Roman"/>
          <w:kern w:val="36"/>
          <w:sz w:val="48"/>
          <w:szCs w:val="48"/>
          <w:lang w:eastAsia="ru-RU"/>
        </w:rPr>
        <w:t>Практикум по основной программе профессионального обучения "Секретарь-администратор"</w:t>
      </w:r>
    </w:p>
    <w:p w14:paraId="31CF916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outlineLvl w:val="1"/>
        <w:rPr>
          <w:rFonts w:ascii="PTbold" w:eastAsia="Times New Roman" w:hAnsi="PTbold" w:cs="Times New Roman"/>
          <w:color w:val="353535"/>
          <w:sz w:val="36"/>
          <w:szCs w:val="36"/>
          <w:lang w:eastAsia="ru-RU"/>
        </w:rPr>
      </w:pPr>
      <w:r w:rsidRPr="00341C47">
        <w:rPr>
          <w:rFonts w:ascii="PTbold" w:eastAsia="Times New Roman" w:hAnsi="PTbold" w:cs="Times New Roman"/>
          <w:color w:val="353535"/>
          <w:sz w:val="36"/>
          <w:szCs w:val="36"/>
          <w:lang w:eastAsia="ru-RU"/>
        </w:rPr>
        <w:t>Практическое задание</w:t>
      </w:r>
    </w:p>
    <w:p w14:paraId="030A84C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outlineLvl w:val="4"/>
        <w:rPr>
          <w:rFonts w:ascii="inherit" w:eastAsia="Times New Roman" w:hAnsi="inherit" w:cs="Times New Roman"/>
          <w:color w:val="353535"/>
          <w:sz w:val="20"/>
          <w:szCs w:val="20"/>
          <w:lang w:eastAsia="ru-RU"/>
        </w:rPr>
      </w:pPr>
      <w:r w:rsidRPr="00341C47">
        <w:rPr>
          <w:rFonts w:ascii="inherit" w:eastAsia="Times New Roman" w:hAnsi="inherit" w:cs="Times New Roman"/>
          <w:b/>
          <w:bCs/>
          <w:color w:val="353535"/>
          <w:sz w:val="20"/>
          <w:szCs w:val="20"/>
          <w:lang w:eastAsia="ru-RU"/>
        </w:rPr>
        <w:t>Задание проверяется преподавателем. Для получения оценки загрузите свою работу в систему. Максимальный балл за задание 100 баллов.</w:t>
      </w:r>
    </w:p>
    <w:p w14:paraId="45945DA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1. Регистрация и прием телефонных звонков</w:t>
      </w:r>
    </w:p>
    <w:p w14:paraId="67DA5CB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«Прием и распределение телефонных звонков»</w:t>
      </w:r>
    </w:p>
    <w:p w14:paraId="3F24938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Регистрация поступающих телефонных звонков</w:t>
      </w:r>
    </w:p>
    <w:p w14:paraId="793D80B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477F7C97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Вы работаете секретарем руководителя крупного завода. В течение часа вам поступили следующие телефонные звонки.</w:t>
      </w:r>
    </w:p>
    <w:p w14:paraId="00DB88C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1) в 9.30 от мастера цеха №1 о неисправности оборудования;</w:t>
      </w:r>
    </w:p>
    <w:p w14:paraId="011BA8B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2) в 9.45 с охранного пункта о необходимости   подготовки пропуска на Иванова В.И.;</w:t>
      </w:r>
    </w:p>
    <w:p w14:paraId="1D244D9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3) в 9.50 рекламный звонок от банка «МТС» с предложением оформить карту;  </w:t>
      </w:r>
    </w:p>
    <w:p w14:paraId="14C0BE42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4) в 9.55 из местной газеты по вопросу организации интервью с руководителем.</w:t>
      </w:r>
    </w:p>
    <w:p w14:paraId="414F977F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Заполните журнал регистрации входящих телефонных звонков.  Образец представлен в Приложении. О каких из них необходимо информировать руководителя?</w:t>
      </w:r>
    </w:p>
    <w:p w14:paraId="2573B71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6343EEA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- модель офиса</w:t>
      </w:r>
    </w:p>
    <w:p w14:paraId="402876A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20 мин.</w:t>
      </w:r>
    </w:p>
    <w:p w14:paraId="6B5DD982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телефоном - коммутатором, МФУ, автоответчиком, бумагой, журналом, ручкой, карандашом, линейкой.</w:t>
      </w:r>
    </w:p>
    <w:p w14:paraId="0A6E4A7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442A680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Начать ответ следует с заполнения журнала регистрации входящих звонков (Приложение к кейсу 1). Недостающую информацию необходимо заполнить самостоятельно.  Далее после заполнения журнала опишите порядок действий секретаря по каждому звонку. Для заполнения графы «Результат» можно разработать и использовать условные обозначения (ОТ - ответить по телефону, ОП - ответить письменно, ПА - переадресовать абонента, ЗИ - запросить доп. информацию, ПБ - пригласить на беседу, ИГ – игнорировать).</w:t>
      </w:r>
    </w:p>
    <w:p w14:paraId="29E6B1D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1242176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lastRenderedPageBreak/>
        <w:t>Кейс № 2. Прием и распределение телефонных звонков</w:t>
      </w:r>
    </w:p>
    <w:p w14:paraId="0C893D3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«Прием и распределение телефонных звонков»</w:t>
      </w:r>
    </w:p>
    <w:p w14:paraId="07FD21B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Перенаправление телефонных звонков руководству и сотрудникам организации</w:t>
      </w:r>
    </w:p>
    <w:p w14:paraId="1502798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1AFD6EB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Вы работаете секретарем руководителя организации, включающей в себя директора, бухгалтерию, отдел кадров, отдел закупок, отдел продаж, склад, транспортный цех.  Все звонки первоначально поступают в приемную. Вам нужно запрограммировать быстрые кнопки для переключения между подразделениями. Распределите звонки между подразделениями. </w:t>
      </w:r>
    </w:p>
    <w:p w14:paraId="078E06B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Содержание звонков</w:t>
      </w:r>
    </w:p>
    <w:p w14:paraId="6EA3EA2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Вопросы стратегическое партнерства</w:t>
      </w:r>
    </w:p>
    <w:p w14:paraId="215AADF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Коммерческие предложения от поставщиков</w:t>
      </w:r>
    </w:p>
    <w:p w14:paraId="2ECFAD0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3. Претензии клиентов.</w:t>
      </w:r>
    </w:p>
    <w:p w14:paraId="702D9B0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4. Заявки на аренду складских площадей</w:t>
      </w:r>
    </w:p>
    <w:p w14:paraId="20A1C30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5. Информационные сообщения банков, налоговых органов</w:t>
      </w:r>
    </w:p>
    <w:p w14:paraId="78C28DE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6. Заявки на доставку товаров</w:t>
      </w:r>
    </w:p>
    <w:p w14:paraId="5ACB760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7. Звонки кандидатов на вакантные должности.</w:t>
      </w:r>
    </w:p>
    <w:p w14:paraId="4A7C5FA2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206DA95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- модель офиса</w:t>
      </w:r>
    </w:p>
    <w:p w14:paraId="2A05254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20 мин.</w:t>
      </w:r>
    </w:p>
    <w:p w14:paraId="2273C5A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телефоном - коммутатором, МФУ, автоответчиком, бумагой, журналом, ручкой, карандашом, линейкой.</w:t>
      </w:r>
    </w:p>
    <w:p w14:paraId="4E72354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0E7241E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Заполните форму из Приложения 1 для распределения входящих звонков в соответствии с содержанием.</w:t>
      </w:r>
    </w:p>
    <w:p w14:paraId="505615D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1191201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3. Получение и передача информации по телефону</w:t>
      </w:r>
    </w:p>
    <w:p w14:paraId="0789E32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«Прием и распределение телефонных звонков»</w:t>
      </w:r>
    </w:p>
    <w:p w14:paraId="4FDC619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Получение необходимой информации и передача санкционированной информации по телефону.</w:t>
      </w:r>
    </w:p>
    <w:p w14:paraId="549841C2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701F84E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lastRenderedPageBreak/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043A21B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Заполните телефонограмму по фабуле.</w:t>
      </w:r>
    </w:p>
    <w:p w14:paraId="452CC2FF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Вы работаете в ООО «Мир» секретарем. Вам поступил телефонный звонок из налоговой инспекции Ленинского района по поводу приглашения руководителя организации и главного бухгалтера для выяснения причин задолженности о налогах 17 февраля текущего года в 15.00 по адресу ул. Ленина 63, кабинет 104.  Налоговый инспектор – Петрова Т.М. Телефонограмму передала секретарь налоговой инспекции Комарова А.Я. 10 февраля в 10утра.</w:t>
      </w:r>
    </w:p>
    <w:p w14:paraId="61419617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2C27C7F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- модель офиса</w:t>
      </w:r>
    </w:p>
    <w:p w14:paraId="0D2E75B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20 мин.</w:t>
      </w:r>
    </w:p>
    <w:p w14:paraId="4A66CF6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телефоном - коммутатором, МФУ, автоответчиком, бумагой, журналом, ручкой, карандашом, линейкой.</w:t>
      </w:r>
    </w:p>
    <w:p w14:paraId="652FD87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77914272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правилах составления телефонограмм. Оформите телефонограмму на бланке из Приложения к кейсу.  В качестве исполнителя указывайте свои фамилию, имя, отчество.</w:t>
      </w:r>
    </w:p>
    <w:p w14:paraId="1AAF061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4789E27F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4. Регистрация посетителей</w:t>
      </w:r>
    </w:p>
    <w:p w14:paraId="0FC2EDD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Организация работы с посетителями организации</w:t>
      </w:r>
    </w:p>
    <w:p w14:paraId="442A2FEF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Учет посетителей и оформление пропусков.</w:t>
      </w:r>
    </w:p>
    <w:p w14:paraId="217DC8D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718E412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79669B0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Вы работает секретарем в приемной депутата. Заполните журнал учета посетителей за 19 августа текущего года. </w:t>
      </w:r>
    </w:p>
    <w:p w14:paraId="70576E4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Посетители:</w:t>
      </w:r>
    </w:p>
    <w:p w14:paraId="652EA64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Иванова М.М. с жалобой на качество уборки подъезда.</w:t>
      </w:r>
    </w:p>
    <w:p w14:paraId="49AE082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Петров А.С. с предложением по проведению спортивного праздника.</w:t>
      </w:r>
    </w:p>
    <w:p w14:paraId="347C6F07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Кадочкин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М.М. с жалобой на незаконное увольнение.</w:t>
      </w:r>
    </w:p>
    <w:p w14:paraId="24BC40B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650BE99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– приемная депутата</w:t>
      </w:r>
    </w:p>
    <w:p w14:paraId="150D7E1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20 мин.</w:t>
      </w:r>
    </w:p>
    <w:p w14:paraId="41AB9E6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lastRenderedPageBreak/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телефоном - коммутатором, МФУ, автоответчиком, бумагой, журналом, ручкой, карандашом, линейкой.</w:t>
      </w:r>
    </w:p>
    <w:p w14:paraId="6FE807D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3382A99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правилах регистрации обращений граждан. Заполните журнал обращений на бланке из Приложения. После этого опишите, какие действия, на ваш взгляд, может предпринять депутат по каждому из обращений.</w:t>
      </w:r>
    </w:p>
    <w:p w14:paraId="36AFD1F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121652E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5. </w:t>
      </w:r>
      <w:proofErr w:type="spellStart"/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val="en-US" w:eastAsia="ru-RU"/>
        </w:rPr>
        <w:t>Оформление</w:t>
      </w:r>
      <w:proofErr w:type="spellEnd"/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val="en-US" w:eastAsia="ru-RU"/>
        </w:rPr>
        <w:t xml:space="preserve"> </w:t>
      </w:r>
      <w:proofErr w:type="spellStart"/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val="en-US" w:eastAsia="ru-RU"/>
        </w:rPr>
        <w:t>пропусков</w:t>
      </w:r>
      <w:proofErr w:type="spellEnd"/>
    </w:p>
    <w:p w14:paraId="7D77833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Организация работы с посетителями организации</w:t>
      </w:r>
    </w:p>
    <w:p w14:paraId="6CF2D01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Учет посетителей и оформление пропусков.</w:t>
      </w:r>
    </w:p>
    <w:p w14:paraId="3A26ECA2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0250E5B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7488347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Вы работает секретарем руководителя.  Вам необходимо оформить пропуск на имя Афанасьева Сергея Александровича для регулярного получения товаров на складе.  Пропуск выдается текущей датой сроком на 1 год.</w:t>
      </w:r>
    </w:p>
    <w:p w14:paraId="285123B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Заполните запись в журнале выдачи пропусков.</w:t>
      </w:r>
    </w:p>
    <w:p w14:paraId="4BD4826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329B1EC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– приемная руководителя</w:t>
      </w:r>
    </w:p>
    <w:p w14:paraId="03F89A1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10 мин.</w:t>
      </w:r>
    </w:p>
    <w:p w14:paraId="733BA65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телефоном - коммутатором, МФУ, автоответчиком, бумагой, журналом, ручкой, карандашом, линейкой.</w:t>
      </w:r>
    </w:p>
    <w:p w14:paraId="52683BF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03D1DBD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правилах оформления пропусков.  Заполните журнал по форме, представленной в Приложении. Недостающие данные дополните самостоятельно.</w:t>
      </w:r>
    </w:p>
    <w:p w14:paraId="24EB577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7386547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6. Прием и передача документов посетителей руководству и сотрудникам организации</w:t>
      </w:r>
    </w:p>
    <w:p w14:paraId="0362CE25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Организация работы с посетителями организации</w:t>
      </w:r>
    </w:p>
    <w:p w14:paraId="008B196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Прием и передача документов посетителей руководству и сотрудникам организации</w:t>
      </w:r>
    </w:p>
    <w:p w14:paraId="735AC54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7C4F49D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08D013F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lastRenderedPageBreak/>
        <w:t>Вы работаете секретарем руководителя организации, включающей в себя директора, бухгалтерию, отдел кадров, отдел закупок, отдел продаж, склад, транспортный цех.  В течение дня поступили следующие документы:</w:t>
      </w:r>
    </w:p>
    <w:p w14:paraId="319AF5B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- претензия от клиента о некачественном товаре;</w:t>
      </w:r>
    </w:p>
    <w:p w14:paraId="20D191E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- письмо на имя руководителя с приглашением принять участие в выставке промышленного оборудования;</w:t>
      </w:r>
    </w:p>
    <w:p w14:paraId="22D605C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- рекламные материалы.</w:t>
      </w:r>
    </w:p>
    <w:p w14:paraId="07A8A77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После рассмотрения документов руководитель дал задание начальнику отдела продаж подготовить ответ на претензию в течение 5 дней, начальнику отдела продаж – направить на выставку ведущего менеджера отдела Курочкина А.А.  Рекламные материалы остались без рассмотрения. Заполните журнал регистрации входящих документов текущей датой.</w:t>
      </w:r>
    </w:p>
    <w:p w14:paraId="6C2D69F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25469AC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– приемная руководителя</w:t>
      </w:r>
    </w:p>
    <w:p w14:paraId="20AD3FFB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10 мин.</w:t>
      </w:r>
    </w:p>
    <w:p w14:paraId="317C38A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телефоном - коммутатором, МФУ, автоответчиком, бумагой, журналом, ручкой, карандашом, линейкой.</w:t>
      </w:r>
    </w:p>
    <w:p w14:paraId="0597436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1701983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порядке регистрации документов.  Заполните журнал по форме, представленной в Приложении. Недостающие данные дополните самостоятельно. Требуется ли регистрировать рекламные материалы?</w:t>
      </w:r>
    </w:p>
    <w:p w14:paraId="333A437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5D3BD86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7. Сервировка чайного (кофейного) стола в офисе</w:t>
      </w:r>
    </w:p>
    <w:p w14:paraId="5BE9673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           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Организация работы с посетителями организации</w:t>
      </w:r>
    </w:p>
    <w:p w14:paraId="2428AE1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Сервировка чайного (кофейного) стола в офисе</w:t>
      </w:r>
    </w:p>
    <w:p w14:paraId="47ABD31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25CEFE2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10F96A0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4B66319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Вы работает секретарем руководителя.  Вам необходимо подготовить кофе-брейк на 10 персон.  Составьте перечень необходимого оборудования, посуды, а также смету на закупку чая, кофе, меню холодных закусок, выпечки, десертов.  Определите расходы на проведение кофе-брейка.</w:t>
      </w:r>
    </w:p>
    <w:p w14:paraId="2A884E0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4A26784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– приемная руководителя</w:t>
      </w:r>
    </w:p>
    <w:p w14:paraId="40E005F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10 мин.</w:t>
      </w:r>
    </w:p>
    <w:p w14:paraId="6D50CE75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lastRenderedPageBreak/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принтером, оборудованием для подготовки кофе, чая.</w:t>
      </w:r>
    </w:p>
    <w:p w14:paraId="500D4B8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2917389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правилах подготовки кофе-брейка.   Подумайте, какие виды холодных закусок, десертов, выпечки вы хотите предложить гостям. Заполните необходимые документы по формам, представленным в Приложении.  Опишите процесс сервировки.  В качестве дополнения к работе можно представить фото сервировки.</w:t>
      </w:r>
    </w:p>
    <w:p w14:paraId="7AE385D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0592B31F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8. Организация работы курьеров и водителей</w:t>
      </w:r>
    </w:p>
    <w:p w14:paraId="67EE6548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Выполнение координирующих и обеспечивающих функций</w:t>
      </w:r>
    </w:p>
    <w:p w14:paraId="3FB05DC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Координация работы курьеров и водителей организации.</w:t>
      </w:r>
    </w:p>
    <w:p w14:paraId="6C09DD2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5176F14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 </w:t>
      </w:r>
    </w:p>
    <w:p w14:paraId="5B13C47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206479C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Вы работает секретарем руководителя. Заполните журнал разъездов работников текущей датой по следующим данным.</w:t>
      </w:r>
    </w:p>
    <w:p w14:paraId="49A150E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Главный инженер Епифанов направлен в ООО «Водоканал» для опломбирования счетчиков. Время убытия 14.40. Время прибытия - 17.00</w:t>
      </w:r>
    </w:p>
    <w:p w14:paraId="4CA9F7A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Бухгалтер Иванов Н.С. направлена в налоговый орган для подачи деклараций. Время убытия 9.00. Время прибытия 17.00</w:t>
      </w:r>
    </w:p>
    <w:p w14:paraId="2F8D8E1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648FECF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– приемная руководителя</w:t>
      </w:r>
    </w:p>
    <w:p w14:paraId="0082312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10 мин.</w:t>
      </w:r>
    </w:p>
    <w:p w14:paraId="1DA33BFE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принтером.  </w:t>
      </w:r>
    </w:p>
    <w:p w14:paraId="1A414EE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567D9C4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правилах заполнения журнала разъездов. В каких целях он ведется?  Внесите записи в журнал.</w:t>
      </w:r>
    </w:p>
    <w:p w14:paraId="2BE1E8A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14A783D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Кейс № 9. Внесение записей в маршрутный лист</w:t>
      </w:r>
    </w:p>
    <w:p w14:paraId="7979D73F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Трудовая функция: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Выполнение координирующих и обеспечивающих функций</w:t>
      </w:r>
    </w:p>
    <w:p w14:paraId="52438DA9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Трудовое действи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е: Координация работы курьеров и водителей организации.</w:t>
      </w:r>
    </w:p>
    <w:p w14:paraId="049E7D51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</w:t>
      </w:r>
    </w:p>
    <w:p w14:paraId="4F3A35A3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lastRenderedPageBreak/>
        <w:t> </w:t>
      </w:r>
    </w:p>
    <w:p w14:paraId="07288450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Типовое задание:</w:t>
      </w: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</w:t>
      </w:r>
    </w:p>
    <w:p w14:paraId="3868993A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Вы работает секретарем руководителя в ООО «Мир». В вашу организацию на своем автомобиле прибыл представитель ООО «Восток» для проведения переговоров с директором. Он попросил внести запись о прибытии и убытии в маршрутный лист. Заполните маршрутный лист.</w:t>
      </w:r>
    </w:p>
    <w:p w14:paraId="1FCB0756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Условия выполнения задания</w:t>
      </w:r>
    </w:p>
    <w:p w14:paraId="4AE529BC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1. Место (время) выполнения задания – приемная руководителя</w:t>
      </w:r>
    </w:p>
    <w:p w14:paraId="547EF3AD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2. Максимальное время выполнения задания: 10 мин.</w:t>
      </w:r>
    </w:p>
    <w:p w14:paraId="255720A5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3. Вы можете воспользоваться: рабочим местом секретаря; компьютером (с полным пакетом программ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Microsoft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 xml:space="preserve"> и </w:t>
      </w:r>
      <w:proofErr w:type="spellStart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OpenOffice</w:t>
      </w:r>
      <w:proofErr w:type="spellEnd"/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), принтером</w:t>
      </w:r>
    </w:p>
    <w:p w14:paraId="1A8C29E4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   </w:t>
      </w:r>
      <w:r w:rsidRPr="00341C47">
        <w:rPr>
          <w:rFonts w:ascii="SourceSansPro" w:eastAsia="Times New Roman" w:hAnsi="SourceSansPro" w:cs="Times New Roman"/>
          <w:b/>
          <w:bCs/>
          <w:color w:val="353535"/>
          <w:sz w:val="21"/>
          <w:szCs w:val="21"/>
          <w:lang w:eastAsia="ru-RU"/>
        </w:rPr>
        <w:t>Методические рекомендации по выполнению задания</w:t>
      </w:r>
    </w:p>
    <w:p w14:paraId="0E2FE267" w14:textId="77777777" w:rsidR="00341C47" w:rsidRPr="00341C47" w:rsidRDefault="00341C47" w:rsidP="00341C47">
      <w:pPr>
        <w:shd w:val="clear" w:color="auto" w:fill="FFFFFF"/>
        <w:spacing w:after="100" w:afterAutospacing="1" w:line="240" w:lineRule="auto"/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</w:pPr>
      <w:r w:rsidRPr="00341C47">
        <w:rPr>
          <w:rFonts w:ascii="SourceSansPro" w:eastAsia="Times New Roman" w:hAnsi="SourceSansPro" w:cs="Times New Roman"/>
          <w:color w:val="353535"/>
          <w:sz w:val="21"/>
          <w:szCs w:val="21"/>
          <w:lang w:eastAsia="ru-RU"/>
        </w:rPr>
        <w:t>          Изучите теоретический материал о правилах заполнения маршрутных листов. Для чего они используются? Заполните маршрутный лист по форме, представленной в приложении.</w:t>
      </w:r>
    </w:p>
    <w:p w14:paraId="56234860" w14:textId="77777777" w:rsidR="009C6825" w:rsidRDefault="009C6825"/>
    <w:sectPr w:rsidR="009C6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bold">
    <w:altName w:val="Arial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SourceSans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25"/>
    <w:rsid w:val="00341C47"/>
    <w:rsid w:val="009C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8A89F8-5EAA-45A8-8206-8886A7DA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3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6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29690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7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11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1735</Words>
  <Characters>9891</Characters>
  <Application>Microsoft Office Word</Application>
  <DocSecurity>0</DocSecurity>
  <Lines>82</Lines>
  <Paragraphs>23</Paragraphs>
  <ScaleCrop>false</ScaleCrop>
  <Company/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2022-09-12T07:44:00Z</dcterms:created>
  <dcterms:modified xsi:type="dcterms:W3CDTF">2022-09-12T07:44:00Z</dcterms:modified>
</cp:coreProperties>
</file>